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6494" w14:textId="77777777" w:rsidR="005F711A" w:rsidRPr="005F711A" w:rsidRDefault="005F711A" w:rsidP="005F711A">
      <w:pPr>
        <w:pStyle w:val="c4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5F711A">
        <w:rPr>
          <w:rStyle w:val="c7"/>
          <w:rFonts w:eastAsiaTheme="majorEastAsia"/>
          <w:color w:val="002060"/>
          <w:sz w:val="28"/>
          <w:szCs w:val="28"/>
        </w:rPr>
        <w:t>Памятка для родителей «БЕЗОПАСНОСТЬ ДЕТЕЙ В ЛЕТНИЙ ПЕРИОД»</w:t>
      </w:r>
    </w:p>
    <w:p w14:paraId="11C578FB" w14:textId="77777777" w:rsidR="005F711A" w:rsidRPr="005F711A" w:rsidRDefault="005F711A" w:rsidP="005F711A">
      <w:pPr>
        <w:pStyle w:val="c9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5F711A">
        <w:rPr>
          <w:rStyle w:val="c8"/>
          <w:rFonts w:eastAsiaTheme="majorEastAsia"/>
          <w:b/>
          <w:bCs/>
          <w:color w:val="002060"/>
          <w:sz w:val="28"/>
          <w:szCs w:val="28"/>
        </w:rPr>
        <w:t>Уважаемые родители, 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14:paraId="5FBEE85C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14:paraId="39E4ED96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14:paraId="1E7B5701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1"/>
          <w:rFonts w:eastAsiaTheme="majorEastAsia"/>
          <w:b/>
          <w:bCs/>
          <w:color w:val="333333"/>
          <w:sz w:val="28"/>
          <w:szCs w:val="28"/>
          <w:u w:val="single"/>
        </w:rPr>
        <w:t>Безопасность поведения на воде:</w:t>
      </w:r>
    </w:p>
    <w:p w14:paraId="7CC58E16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14:paraId="41E8E232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·игры на воде опасны (нельзя, даже играючи, "топить" своих друзей или "прятаться" под водой);</w:t>
      </w:r>
    </w:p>
    <w:p w14:paraId="1E3A69EA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·категорически запрещается прыгать в воду в не предназначенных для этого местах;</w:t>
      </w:r>
    </w:p>
    <w:p w14:paraId="41FDF001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·нельзя нырять и плавать в местах, заросших водорослями;</w:t>
      </w:r>
    </w:p>
    <w:p w14:paraId="45ED2078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·не следует далеко заплывать на надувных матрасах и кругах;</w:t>
      </w:r>
    </w:p>
    <w:p w14:paraId="350367B9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·не следует звать на помощь в шутку.</w:t>
      </w:r>
    </w:p>
    <w:p w14:paraId="5EAEECA9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1"/>
          <w:rFonts w:eastAsiaTheme="majorEastAsia"/>
          <w:b/>
          <w:bCs/>
          <w:color w:val="333333"/>
          <w:sz w:val="28"/>
          <w:szCs w:val="28"/>
          <w:u w:val="single"/>
        </w:rPr>
        <w:t>Безопасное поведение в лесу:</w:t>
      </w:r>
    </w:p>
    <w:p w14:paraId="77BA0208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14:paraId="35ECE9AA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lastRenderedPageBreak/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14:paraId="5CCCE2DE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1"/>
          <w:rFonts w:eastAsiaTheme="majorEastAsia"/>
          <w:b/>
          <w:bCs/>
          <w:color w:val="333333"/>
          <w:sz w:val="28"/>
          <w:szCs w:val="28"/>
          <w:u w:val="single"/>
        </w:rPr>
        <w:t>Пожарная безопасность:</w:t>
      </w:r>
    </w:p>
    <w:p w14:paraId="3B283CC2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14:paraId="11AFBDB7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- Не играть со спичками, не разводить костры.</w:t>
      </w:r>
    </w:p>
    <w:p w14:paraId="1E0DC3CA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- Не включать электроприборы, если взрослых нет дома.</w:t>
      </w:r>
    </w:p>
    <w:p w14:paraId="111CD99A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- Не открывать дверцу печки или камина.</w:t>
      </w:r>
    </w:p>
    <w:p w14:paraId="1AD4ABC9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- Нельзя бросать в огонь пустые баночки и флаконы от бытовых химических веществ, особенно аэрозоли.</w:t>
      </w:r>
    </w:p>
    <w:p w14:paraId="6BCEF264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- Не играть с бензином и другими горючими веществами.</w:t>
      </w:r>
    </w:p>
    <w:p w14:paraId="7D35E541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- Никогда не прятаться при пожаре, ни под кровать, ни в шкаф.</w:t>
      </w:r>
    </w:p>
    <w:p w14:paraId="17A8E36E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1"/>
          <w:rFonts w:eastAsiaTheme="majorEastAsia"/>
          <w:b/>
          <w:bCs/>
          <w:color w:val="333333"/>
          <w:sz w:val="28"/>
          <w:szCs w:val="28"/>
          <w:u w:val="single"/>
        </w:rPr>
        <w:t>Ролики, велосипеды, самокаты:</w:t>
      </w:r>
    </w:p>
    <w:p w14:paraId="4529AD55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14:paraId="6AEB5C76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Расскажите ребёнку, какие правила нужно соблюдать при летней активности, чтобы свести риск травм к минимуму:</w:t>
      </w:r>
    </w:p>
    <w:p w14:paraId="6246F8C0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14:paraId="57C1CE84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- 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14:paraId="411C85F4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- электросамокат — опасный транспорт: он развивает большую скорость, плохо виден автомобилистам и мешает пешеходам на тротуарах, поэтому лучше предпочесть электросамокату обычный самокат;</w:t>
      </w:r>
    </w:p>
    <w:p w14:paraId="7E4BBFF9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14:paraId="3B10A799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Детям о личной безопасности</w:t>
      </w:r>
    </w:p>
    <w:p w14:paraId="08FA610B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14:paraId="086988EA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lastRenderedPageBreak/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14:paraId="53B62909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не вступать в разговор с незнакомым человеком на улице, даже если это милая женщина;</w:t>
      </w:r>
    </w:p>
    <w:p w14:paraId="0E5128AC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поддерживать с родителями связь по телефону;</w:t>
      </w:r>
    </w:p>
    <w:p w14:paraId="5A91FF43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14:paraId="2DFA90B2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не принимать подарки и угощения от незнакомых людей;</w:t>
      </w:r>
    </w:p>
    <w:p w14:paraId="008DD0F6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14:paraId="5B962E1B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не садиться в чужую машину без родителей;</w:t>
      </w:r>
    </w:p>
    <w:p w14:paraId="2B739941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не входить с незнакомым человеком в лифт;</w:t>
      </w:r>
    </w:p>
    <w:p w14:paraId="0CCB1095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не трогать незнакомые подозрительные предметы;</w:t>
      </w:r>
    </w:p>
    <w:p w14:paraId="6547DFEB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не вступать в общение с религиозными пропагандистами на улице или в общественном месте;</w:t>
      </w:r>
    </w:p>
    <w:p w14:paraId="116638A1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избегать общения с пьяным человеком.</w:t>
      </w:r>
    </w:p>
    <w:p w14:paraId="19972E70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 xml:space="preserve"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</w:t>
      </w:r>
      <w:proofErr w:type="spellStart"/>
      <w:r w:rsidRPr="005F711A">
        <w:rPr>
          <w:rStyle w:val="c0"/>
          <w:rFonts w:eastAsiaTheme="majorEastAsia"/>
          <w:color w:val="333333"/>
          <w:sz w:val="28"/>
          <w:szCs w:val="28"/>
        </w:rPr>
        <w:t>gps</w:t>
      </w:r>
      <w:proofErr w:type="spellEnd"/>
      <w:r w:rsidRPr="005F711A">
        <w:rPr>
          <w:rStyle w:val="c0"/>
          <w:rFonts w:eastAsiaTheme="majorEastAsia"/>
          <w:color w:val="333333"/>
          <w:sz w:val="28"/>
          <w:szCs w:val="28"/>
        </w:rPr>
        <w:t>-часов «Где мои дети»: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14:paraId="57DD5022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14:paraId="60581333" w14:textId="77777777" w:rsidR="005F711A" w:rsidRPr="005F711A" w:rsidRDefault="005F711A" w:rsidP="005F711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711A">
        <w:rPr>
          <w:rStyle w:val="c0"/>
          <w:rFonts w:eastAsiaTheme="majorEastAsia"/>
          <w:color w:val="333333"/>
          <w:sz w:val="28"/>
          <w:szCs w:val="28"/>
        </w:rPr>
        <w:t>Формируйте и систематически закрепляйте у своих детей опыт безопасного поведения, это поможет им предвидеть опасности и по возможности избегать их.</w:t>
      </w:r>
    </w:p>
    <w:p w14:paraId="351E8FE8" w14:textId="4A589363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AD"/>
    <w:rsid w:val="00464194"/>
    <w:rsid w:val="005F711A"/>
    <w:rsid w:val="006C0B77"/>
    <w:rsid w:val="008242FF"/>
    <w:rsid w:val="00827FAD"/>
    <w:rsid w:val="00870751"/>
    <w:rsid w:val="00922C48"/>
    <w:rsid w:val="00A101B4"/>
    <w:rsid w:val="00AA18E2"/>
    <w:rsid w:val="00B915B7"/>
    <w:rsid w:val="00C22EE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AABA"/>
  <w15:chartTrackingRefBased/>
  <w15:docId w15:val="{7A279980-6A12-4FA1-A116-02A3ECA3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27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F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F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F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F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F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F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F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FA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7FA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7FA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7FA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7FA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7FA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7F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F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7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7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7FA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7F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7F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7FA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7FAD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rsid w:val="005F711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5F711A"/>
  </w:style>
  <w:style w:type="paragraph" w:customStyle="1" w:styleId="c9">
    <w:name w:val="c9"/>
    <w:basedOn w:val="a"/>
    <w:rsid w:val="005F711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5F711A"/>
  </w:style>
  <w:style w:type="paragraph" w:customStyle="1" w:styleId="c3">
    <w:name w:val="c3"/>
    <w:basedOn w:val="a"/>
    <w:rsid w:val="005F711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F711A"/>
  </w:style>
  <w:style w:type="character" w:customStyle="1" w:styleId="c1">
    <w:name w:val="c1"/>
    <w:basedOn w:val="a0"/>
    <w:rsid w:val="005F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2025-06-16T07:39:00Z</dcterms:created>
  <dcterms:modified xsi:type="dcterms:W3CDTF">2025-06-16T07:39:00Z</dcterms:modified>
</cp:coreProperties>
</file>